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3FC" w:rsidRPr="00C173FC" w:rsidRDefault="00C173FC" w:rsidP="00C173FC">
      <w:pPr>
        <w:rPr>
          <w:b/>
          <w:bCs/>
          <w:sz w:val="32"/>
          <w:szCs w:val="32"/>
        </w:rPr>
      </w:pPr>
      <w:r w:rsidRPr="00C173FC">
        <w:rPr>
          <w:b/>
          <w:bCs/>
          <w:sz w:val="32"/>
          <w:szCs w:val="32"/>
        </w:rPr>
        <w:t>カスタマーハラスメント防止に関する取り組みマニュアル</w: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1．目的</w:t>
      </w:r>
    </w:p>
    <w:p w:rsidR="00C173FC" w:rsidRPr="00C173FC" w:rsidRDefault="00C173FC" w:rsidP="00C173FC">
      <w:r w:rsidRPr="00C173FC">
        <w:t>本マニュアルは、ご利用者様およびご家族等からの不当な要求や言動（以下、カスタマーハラスメント）から</w:t>
      </w:r>
      <w:r w:rsidRPr="00C173FC">
        <w:br/>
      </w:r>
      <w:r w:rsidRPr="00C173FC">
        <w:rPr>
          <w:b/>
          <w:bCs/>
        </w:rPr>
        <w:t>職員の心身の安全と尊厳を守り、安心して働ける職場環境を整えること</w:t>
      </w:r>
      <w:r w:rsidRPr="00C173FC">
        <w:t>を目的とします。</w:t>
      </w:r>
      <w:r w:rsidRPr="00C173FC">
        <w:br/>
        <w:t>あわせて、適切な対応を行うことで、サービスの質を維持・向上させることを目指します。</w:t>
      </w:r>
    </w:p>
    <w:p w:rsidR="00C173FC" w:rsidRPr="00C173FC" w:rsidRDefault="00C173FC" w:rsidP="00C173FC">
      <w:r w:rsidRPr="00C173FC">
        <w:pict>
          <v:rect id="_x0000_i1043" style="width:0;height:1.5pt" o:hralign="center" o:hrstd="t" o:hr="t" fillcolor="#a0a0a0" stroked="f">
            <v:textbox inset="5.85pt,.7pt,5.85pt,.7pt"/>
          </v:rect>
        </w:pic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2．基本的な考え方</w:t>
      </w:r>
    </w:p>
    <w:p w:rsidR="00C173FC" w:rsidRPr="00C173FC" w:rsidRDefault="00C173FC" w:rsidP="00C173FC">
      <w:pPr>
        <w:numPr>
          <w:ilvl w:val="0"/>
          <w:numId w:val="1"/>
        </w:numPr>
      </w:pPr>
      <w:r w:rsidRPr="00C173FC">
        <w:t>ご利用者様・ご家族の意見や苦情には、誠実に対応します</w:t>
      </w:r>
    </w:p>
    <w:p w:rsidR="00C173FC" w:rsidRPr="00C173FC" w:rsidRDefault="00C173FC" w:rsidP="00C173FC">
      <w:pPr>
        <w:numPr>
          <w:ilvl w:val="0"/>
          <w:numId w:val="1"/>
        </w:numPr>
      </w:pPr>
      <w:r w:rsidRPr="00C173FC">
        <w:t>しかし、</w:t>
      </w:r>
      <w:r w:rsidRPr="00C173FC">
        <w:rPr>
          <w:b/>
          <w:bCs/>
        </w:rPr>
        <w:t>職員の尊厳や安全を脅かす行為は許容しません</w:t>
      </w:r>
    </w:p>
    <w:p w:rsidR="00C173FC" w:rsidRPr="00C173FC" w:rsidRDefault="00C173FC" w:rsidP="00C173FC">
      <w:pPr>
        <w:numPr>
          <w:ilvl w:val="0"/>
          <w:numId w:val="1"/>
        </w:numPr>
      </w:pPr>
      <w:r w:rsidRPr="00C173FC">
        <w:t>組織として対応し、職員個人に負担を集中させません</w:t>
      </w:r>
    </w:p>
    <w:p w:rsidR="00C173FC" w:rsidRPr="00C173FC" w:rsidRDefault="00C173FC" w:rsidP="00C173FC">
      <w:r w:rsidRPr="00C173FC">
        <w:pict>
          <v:rect id="_x0000_i1044" style="width:0;height:1.5pt" o:hralign="center" o:hrstd="t" o:hr="t" fillcolor="#a0a0a0" stroked="f">
            <v:textbox inset="5.85pt,.7pt,5.85pt,.7pt"/>
          </v:rect>
        </w:pic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3．カスタマーハラスメントの定義</w:t>
      </w:r>
    </w:p>
    <w:p w:rsidR="00C173FC" w:rsidRPr="00C173FC" w:rsidRDefault="00C173FC" w:rsidP="00C173FC">
      <w:r w:rsidRPr="00C173FC">
        <w:t>カスタマーハラスメントとは、</w:t>
      </w:r>
      <w:r w:rsidRPr="00C173FC">
        <w:br/>
      </w:r>
      <w:r w:rsidRPr="00C173FC">
        <w:rPr>
          <w:b/>
          <w:bCs/>
        </w:rPr>
        <w:t>ご利用者様やご家族等による、社会通念を超えた言動や要求により、職員の就業環境が害される行為</w:t>
      </w:r>
      <w:r w:rsidRPr="00C173FC">
        <w:t>を指します。</w:t>
      </w:r>
    </w:p>
    <w:p w:rsidR="00C173FC" w:rsidRPr="00C173FC" w:rsidRDefault="00C173FC" w:rsidP="00C173FC">
      <w:r w:rsidRPr="00C173FC">
        <w:pict>
          <v:rect id="_x0000_i1045" style="width:0;height:1.5pt" o:hralign="center" o:hrstd="t" o:hr="t" fillcolor="#a0a0a0" stroked="f">
            <v:textbox inset="5.85pt,.7pt,5.85pt,.7pt"/>
          </v:rect>
        </w:pic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4．該当する行為の例（介護現場特化）</w: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（1）暴言・威圧的言動</w:t>
      </w:r>
    </w:p>
    <w:p w:rsidR="00C173FC" w:rsidRPr="00C173FC" w:rsidRDefault="00C173FC" w:rsidP="00C173FC">
      <w:pPr>
        <w:numPr>
          <w:ilvl w:val="0"/>
          <w:numId w:val="2"/>
        </w:numPr>
      </w:pPr>
      <w:r w:rsidRPr="00C173FC">
        <w:t>大声で怒鳴る、人格を否定する発言</w:t>
      </w:r>
    </w:p>
    <w:p w:rsidR="00C173FC" w:rsidRPr="00C173FC" w:rsidRDefault="00C173FC" w:rsidP="00C173FC">
      <w:pPr>
        <w:numPr>
          <w:ilvl w:val="0"/>
          <w:numId w:val="2"/>
        </w:numPr>
      </w:pPr>
      <w:r w:rsidRPr="00C173FC">
        <w:t>「辞めさせる」「訴える」などの威嚇的発言</w:t>
      </w:r>
    </w:p>
    <w:p w:rsidR="00C173FC" w:rsidRPr="00C173FC" w:rsidRDefault="00C173FC" w:rsidP="00C173FC">
      <w:pPr>
        <w:numPr>
          <w:ilvl w:val="0"/>
          <w:numId w:val="2"/>
        </w:numPr>
      </w:pPr>
      <w:r w:rsidRPr="00C173FC">
        <w:t>職員を名指しで執拗に非難する行為</w: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（2）過剰・不当な要求</w:t>
      </w:r>
    </w:p>
    <w:p w:rsidR="00C173FC" w:rsidRPr="00C173FC" w:rsidRDefault="00C173FC" w:rsidP="00C173FC">
      <w:pPr>
        <w:numPr>
          <w:ilvl w:val="0"/>
          <w:numId w:val="3"/>
        </w:numPr>
      </w:pPr>
      <w:r w:rsidRPr="00C173FC">
        <w:t>制度や契約を超えたサービス要求</w:t>
      </w:r>
    </w:p>
    <w:p w:rsidR="00C173FC" w:rsidRPr="00C173FC" w:rsidRDefault="00C173FC" w:rsidP="00C173FC">
      <w:pPr>
        <w:numPr>
          <w:ilvl w:val="0"/>
          <w:numId w:val="3"/>
        </w:numPr>
      </w:pPr>
      <w:r w:rsidRPr="00C173FC">
        <w:t>他の利用者様より特別扱いを求める行為</w:t>
      </w:r>
    </w:p>
    <w:p w:rsidR="00C173FC" w:rsidRPr="00C173FC" w:rsidRDefault="00C173FC" w:rsidP="00C173FC">
      <w:pPr>
        <w:numPr>
          <w:ilvl w:val="0"/>
          <w:numId w:val="3"/>
        </w:numPr>
      </w:pPr>
      <w:r w:rsidRPr="00C173FC">
        <w:t>対応不可能な即時対応の強要</w: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（3）継続的・執拗な行為</w:t>
      </w:r>
    </w:p>
    <w:p w:rsidR="00C173FC" w:rsidRPr="00C173FC" w:rsidRDefault="00C173FC" w:rsidP="00C173FC">
      <w:pPr>
        <w:numPr>
          <w:ilvl w:val="0"/>
          <w:numId w:val="4"/>
        </w:numPr>
      </w:pPr>
      <w:r w:rsidRPr="00C173FC">
        <w:t>同じ内容の苦情を繰り返す</w:t>
      </w:r>
    </w:p>
    <w:p w:rsidR="00C173FC" w:rsidRPr="00C173FC" w:rsidRDefault="00C173FC" w:rsidP="00C173FC">
      <w:pPr>
        <w:numPr>
          <w:ilvl w:val="0"/>
          <w:numId w:val="4"/>
        </w:numPr>
      </w:pPr>
      <w:r w:rsidRPr="00C173FC">
        <w:t>電話や面談を長時間拘束する</w:t>
      </w:r>
    </w:p>
    <w:p w:rsidR="00C173FC" w:rsidRPr="00C173FC" w:rsidRDefault="00C173FC" w:rsidP="00C173FC">
      <w:pPr>
        <w:numPr>
          <w:ilvl w:val="0"/>
          <w:numId w:val="4"/>
        </w:numPr>
      </w:pPr>
      <w:r w:rsidRPr="00C173FC">
        <w:t>謝罪を過度に要求する行為</w: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（4）ハラスメント行為</w:t>
      </w:r>
    </w:p>
    <w:p w:rsidR="00C173FC" w:rsidRPr="00C173FC" w:rsidRDefault="00C173FC" w:rsidP="00C173FC">
      <w:pPr>
        <w:numPr>
          <w:ilvl w:val="0"/>
          <w:numId w:val="5"/>
        </w:numPr>
      </w:pPr>
      <w:r w:rsidRPr="00C173FC">
        <w:t>性的な発言や接触</w:t>
      </w:r>
    </w:p>
    <w:p w:rsidR="00C173FC" w:rsidRPr="00C173FC" w:rsidRDefault="00C173FC" w:rsidP="00C173FC">
      <w:pPr>
        <w:numPr>
          <w:ilvl w:val="0"/>
          <w:numId w:val="5"/>
        </w:numPr>
      </w:pPr>
      <w:r w:rsidRPr="00C173FC">
        <w:t>プライベートへの過度な干渉</w:t>
      </w:r>
    </w:p>
    <w:p w:rsidR="00C173FC" w:rsidRPr="00C173FC" w:rsidRDefault="00C173FC" w:rsidP="00C173FC">
      <w:r w:rsidRPr="00C173FC">
        <w:pict>
          <v:rect id="_x0000_i1061" style="width:0;height:1.5pt" o:hralign="center" o:hrstd="t" o:hr="t" fillcolor="#a0a0a0" stroked="f">
            <v:textbox inset="5.85pt,.7pt,5.85pt,.7pt"/>
          </v:rect>
        </w:pict>
      </w:r>
    </w:p>
    <w:p w:rsidR="00E55D77" w:rsidRDefault="00E55D77" w:rsidP="00C173FC">
      <w:pPr>
        <w:rPr>
          <w:b/>
          <w:bCs/>
        </w:rPr>
      </w:pPr>
    </w:p>
    <w:p w:rsidR="00E55D77" w:rsidRDefault="00E55D77" w:rsidP="00C173FC">
      <w:pPr>
        <w:rPr>
          <w:b/>
          <w:bCs/>
        </w:rPr>
      </w:pPr>
    </w:p>
    <w:p w:rsidR="00C173FC" w:rsidRDefault="00C173FC" w:rsidP="00C173FC">
      <w:pPr>
        <w:rPr>
          <w:b/>
          <w:bCs/>
        </w:rPr>
      </w:pPr>
      <w:r w:rsidRPr="00C173FC">
        <w:rPr>
          <w:b/>
          <w:bCs/>
        </w:rPr>
        <w:t>5．職員の基本対応姿勢</w:t>
      </w:r>
    </w:p>
    <w:p w:rsidR="00E55D77" w:rsidRPr="00C173FC" w:rsidRDefault="00E55D77" w:rsidP="00C173FC">
      <w:pPr>
        <w:rPr>
          <w:rFonts w:hint="eastAsia"/>
          <w:b/>
          <w:bCs/>
        </w:rPr>
      </w:pPr>
    </w:p>
    <w:p w:rsidR="00C173FC" w:rsidRPr="00C173FC" w:rsidRDefault="00C173FC" w:rsidP="00C173FC">
      <w:pPr>
        <w:numPr>
          <w:ilvl w:val="0"/>
          <w:numId w:val="6"/>
        </w:numPr>
      </w:pPr>
      <w:r w:rsidRPr="00C173FC">
        <w:t>冷静・丁寧な対応を心がける</w:t>
      </w:r>
    </w:p>
    <w:p w:rsidR="00C173FC" w:rsidRPr="00C173FC" w:rsidRDefault="00C173FC" w:rsidP="00C173FC">
      <w:pPr>
        <w:numPr>
          <w:ilvl w:val="0"/>
          <w:numId w:val="6"/>
        </w:numPr>
      </w:pPr>
      <w:r w:rsidRPr="00C173FC">
        <w:t>感情的に反論しない</w:t>
      </w:r>
    </w:p>
    <w:p w:rsidR="00C173FC" w:rsidRPr="00C173FC" w:rsidRDefault="00C173FC" w:rsidP="00C173FC">
      <w:pPr>
        <w:numPr>
          <w:ilvl w:val="0"/>
          <w:numId w:val="6"/>
        </w:numPr>
      </w:pPr>
      <w:r w:rsidRPr="00C173FC">
        <w:t>一人で抱え込まない</w:t>
      </w:r>
      <w:r w:rsidR="00E55D77">
        <w:t>・一人で対応しない</w:t>
      </w:r>
    </w:p>
    <w:p w:rsidR="00C173FC" w:rsidRDefault="00C173FC" w:rsidP="00C173FC">
      <w:pPr>
        <w:numPr>
          <w:ilvl w:val="0"/>
          <w:numId w:val="6"/>
        </w:numPr>
      </w:pPr>
      <w:r w:rsidRPr="00C173FC">
        <w:t>危険を感じた場合は、対応を中断してよい</w:t>
      </w:r>
    </w:p>
    <w:p w:rsidR="00E55D77" w:rsidRPr="00C173FC" w:rsidRDefault="00E55D77" w:rsidP="00C173FC">
      <w:pPr>
        <w:numPr>
          <w:ilvl w:val="0"/>
          <w:numId w:val="6"/>
        </w:numPr>
      </w:pPr>
      <w:r>
        <w:t>無理な要求には応じない・必ず記録と報告を行う</w:t>
      </w:r>
    </w:p>
    <w:p w:rsidR="00C173FC" w:rsidRPr="00C173FC" w:rsidRDefault="00C173FC" w:rsidP="00C173FC">
      <w:r w:rsidRPr="00C173FC">
        <w:pict>
          <v:rect id="_x0000_i1062" style="width:0;height:1.5pt" o:hralign="center" o:hrstd="t" o:hr="t" fillcolor="#a0a0a0" stroked="f">
            <v:textbox inset="5.85pt,.7pt,5.85pt,.7pt"/>
          </v:rect>
        </w:pic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6．対応フロー（重要）</w: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① 初期対応</w:t>
      </w:r>
    </w:p>
    <w:p w:rsidR="00C173FC" w:rsidRPr="00C173FC" w:rsidRDefault="00C173FC" w:rsidP="00C173FC">
      <w:pPr>
        <w:numPr>
          <w:ilvl w:val="0"/>
          <w:numId w:val="7"/>
        </w:numPr>
      </w:pPr>
      <w:r w:rsidRPr="00C173FC">
        <w:t>事実を確認し、落ち着いて対応</w:t>
      </w:r>
    </w:p>
    <w:p w:rsidR="00C173FC" w:rsidRPr="00C173FC" w:rsidRDefault="00C173FC" w:rsidP="00C173FC">
      <w:pPr>
        <w:numPr>
          <w:ilvl w:val="0"/>
          <w:numId w:val="7"/>
        </w:numPr>
      </w:pPr>
      <w:r w:rsidRPr="00C173FC">
        <w:t>不当な要求には、できない理由を簡潔に説明</w: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② 上司・管理者への報告</w:t>
      </w:r>
    </w:p>
    <w:p w:rsidR="00C173FC" w:rsidRPr="00C173FC" w:rsidRDefault="00C173FC" w:rsidP="00C173FC">
      <w:pPr>
        <w:numPr>
          <w:ilvl w:val="0"/>
          <w:numId w:val="8"/>
        </w:numPr>
      </w:pPr>
      <w:r w:rsidRPr="00C173FC">
        <w:t>速やかに管理者へ共有</w:t>
      </w:r>
    </w:p>
    <w:p w:rsidR="00C173FC" w:rsidRPr="00C173FC" w:rsidRDefault="00C173FC" w:rsidP="00C173FC">
      <w:pPr>
        <w:numPr>
          <w:ilvl w:val="0"/>
          <w:numId w:val="8"/>
        </w:numPr>
      </w:pPr>
      <w:r w:rsidRPr="00C173FC">
        <w:t>記録を残す（日時・内容・対応）</w: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③ 組織対応への切り替え</w:t>
      </w:r>
    </w:p>
    <w:p w:rsidR="00C173FC" w:rsidRPr="00C173FC" w:rsidRDefault="00C173FC" w:rsidP="00C173FC">
      <w:pPr>
        <w:numPr>
          <w:ilvl w:val="0"/>
          <w:numId w:val="9"/>
        </w:numPr>
      </w:pPr>
      <w:r w:rsidRPr="00C173FC">
        <w:t>個人対応から、</w:t>
      </w:r>
      <w:r w:rsidRPr="00C173FC">
        <w:rPr>
          <w:b/>
          <w:bCs/>
        </w:rPr>
        <w:t>事業所としての対応</w:t>
      </w:r>
      <w:r w:rsidRPr="00C173FC">
        <w:t>へ</w:t>
      </w:r>
    </w:p>
    <w:p w:rsidR="00C173FC" w:rsidRPr="00C173FC" w:rsidRDefault="00C173FC" w:rsidP="00C173FC">
      <w:pPr>
        <w:numPr>
          <w:ilvl w:val="0"/>
          <w:numId w:val="9"/>
        </w:numPr>
      </w:pPr>
      <w:r w:rsidRPr="00C173FC">
        <w:t>必要に応じて複数名で対応</w: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④ 継続・重大な場合</w:t>
      </w:r>
    </w:p>
    <w:p w:rsidR="00C173FC" w:rsidRPr="00C173FC" w:rsidRDefault="00C173FC" w:rsidP="00C173FC">
      <w:pPr>
        <w:numPr>
          <w:ilvl w:val="0"/>
          <w:numId w:val="10"/>
        </w:numPr>
      </w:pPr>
      <w:r w:rsidRPr="00C173FC">
        <w:t>文書での注意・説明</w:t>
      </w:r>
    </w:p>
    <w:p w:rsidR="00C173FC" w:rsidRPr="00C173FC" w:rsidRDefault="00C173FC" w:rsidP="00C173FC">
      <w:pPr>
        <w:numPr>
          <w:ilvl w:val="0"/>
          <w:numId w:val="10"/>
        </w:numPr>
      </w:pPr>
      <w:r w:rsidRPr="00C173FC">
        <w:t>サービス提供方法の見直し</w:t>
      </w:r>
    </w:p>
    <w:p w:rsidR="00C173FC" w:rsidRPr="00C173FC" w:rsidRDefault="00C173FC" w:rsidP="00C173FC">
      <w:pPr>
        <w:numPr>
          <w:ilvl w:val="0"/>
          <w:numId w:val="10"/>
        </w:numPr>
      </w:pPr>
      <w:r w:rsidRPr="00C173FC">
        <w:t>必要に応じて、行政・関係機関へ相談</w:t>
      </w:r>
    </w:p>
    <w:p w:rsidR="00C173FC" w:rsidRPr="00C173FC" w:rsidRDefault="00C173FC" w:rsidP="00C173FC">
      <w:r w:rsidRPr="00C173FC">
        <w:pict>
          <v:rect id="_x0000_i1083" style="width:0;height:1.5pt" o:hralign="center" o:hrstd="t" o:hr="t" fillcolor="#a0a0a0" stroked="f">
            <v:textbox inset="5.85pt,.7pt,5.85pt,.7pt"/>
          </v:rect>
        </w:pic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7．職員への配慮・支援</w:t>
      </w:r>
    </w:p>
    <w:p w:rsidR="00C173FC" w:rsidRPr="00C173FC" w:rsidRDefault="00C173FC" w:rsidP="00C173FC">
      <w:pPr>
        <w:numPr>
          <w:ilvl w:val="0"/>
          <w:numId w:val="11"/>
        </w:numPr>
      </w:pPr>
      <w:r w:rsidRPr="00C173FC">
        <w:t>精神的負担への配慮</w:t>
      </w:r>
    </w:p>
    <w:p w:rsidR="00C173FC" w:rsidRPr="00C173FC" w:rsidRDefault="00C173FC" w:rsidP="00C173FC">
      <w:pPr>
        <w:numPr>
          <w:ilvl w:val="0"/>
          <w:numId w:val="11"/>
        </w:numPr>
      </w:pPr>
      <w:r w:rsidRPr="00C173FC">
        <w:t>必要に応じて面談を実施</w:t>
      </w:r>
    </w:p>
    <w:p w:rsidR="00C173FC" w:rsidRPr="00C173FC" w:rsidRDefault="00C173FC" w:rsidP="00C173FC">
      <w:pPr>
        <w:numPr>
          <w:ilvl w:val="0"/>
          <w:numId w:val="11"/>
        </w:numPr>
      </w:pPr>
      <w:r w:rsidRPr="00C173FC">
        <w:t>ハラスメントを理由とした不利益な扱いは行わない</w:t>
      </w:r>
    </w:p>
    <w:p w:rsidR="00C173FC" w:rsidRPr="00C173FC" w:rsidRDefault="00C173FC" w:rsidP="00C173FC">
      <w:r w:rsidRPr="00C173FC">
        <w:pict>
          <v:rect id="_x0000_i1084" style="width:0;height:1.5pt" o:hralign="center" o:hrstd="t" o:hr="t" fillcolor="#a0a0a0" stroked="f">
            <v:textbox inset="5.85pt,.7pt,5.85pt,.7pt"/>
          </v:rect>
        </w:pic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8．研修・周知</w:t>
      </w:r>
    </w:p>
    <w:p w:rsidR="00C173FC" w:rsidRPr="00C173FC" w:rsidRDefault="00C173FC" w:rsidP="00C173FC">
      <w:pPr>
        <w:numPr>
          <w:ilvl w:val="0"/>
          <w:numId w:val="12"/>
        </w:numPr>
      </w:pPr>
      <w:r w:rsidRPr="00C173FC">
        <w:t>年1回以上、職員研修を実施</w:t>
      </w:r>
    </w:p>
    <w:p w:rsidR="00C173FC" w:rsidRPr="00C173FC" w:rsidRDefault="00C173FC" w:rsidP="00C173FC">
      <w:pPr>
        <w:numPr>
          <w:ilvl w:val="0"/>
          <w:numId w:val="12"/>
        </w:numPr>
      </w:pPr>
      <w:r w:rsidRPr="00C173FC">
        <w:t>新規職員へ入職時に説明</w:t>
      </w:r>
    </w:p>
    <w:p w:rsidR="00C173FC" w:rsidRPr="00C173FC" w:rsidRDefault="00C173FC" w:rsidP="00C173FC">
      <w:pPr>
        <w:numPr>
          <w:ilvl w:val="0"/>
          <w:numId w:val="12"/>
        </w:numPr>
      </w:pPr>
      <w:r w:rsidRPr="00C173FC">
        <w:t>本マニュアルの内容を職員に周知する</w:t>
      </w:r>
    </w:p>
    <w:p w:rsidR="00C173FC" w:rsidRPr="00C173FC" w:rsidRDefault="00C173FC" w:rsidP="00C173FC">
      <w:r w:rsidRPr="00C173FC">
        <w:pict>
          <v:rect id="_x0000_i1085" style="width:0;height:1.5pt" o:hralign="center" o:hrstd="t" o:hr="t" fillcolor="#a0a0a0" stroked="f">
            <v:textbox inset="5.85pt,.7pt,5.85pt,.7pt"/>
          </v:rect>
        </w:pict>
      </w:r>
    </w:p>
    <w:p w:rsidR="00C173FC" w:rsidRPr="00C173FC" w:rsidRDefault="00C173FC" w:rsidP="00C173FC">
      <w:pPr>
        <w:rPr>
          <w:b/>
          <w:bCs/>
        </w:rPr>
      </w:pPr>
      <w:r w:rsidRPr="00C173FC">
        <w:rPr>
          <w:b/>
          <w:bCs/>
        </w:rPr>
        <w:t>9．記録と見直し</w:t>
      </w:r>
    </w:p>
    <w:p w:rsidR="00C173FC" w:rsidRPr="00C173FC" w:rsidRDefault="00C173FC" w:rsidP="00C173FC">
      <w:pPr>
        <w:numPr>
          <w:ilvl w:val="0"/>
          <w:numId w:val="13"/>
        </w:numPr>
      </w:pPr>
      <w:r w:rsidRPr="00C173FC">
        <w:t>発生時は記録を残す</w:t>
      </w:r>
    </w:p>
    <w:p w:rsidR="00C173FC" w:rsidRPr="00C173FC" w:rsidRDefault="00C173FC" w:rsidP="00C173FC">
      <w:pPr>
        <w:numPr>
          <w:ilvl w:val="0"/>
          <w:numId w:val="13"/>
        </w:numPr>
      </w:pPr>
      <w:r w:rsidRPr="00C173FC">
        <w:lastRenderedPageBreak/>
        <w:t>委員会等で事例を共有し、再発防止策を検討</w:t>
      </w:r>
    </w:p>
    <w:p w:rsidR="00C173FC" w:rsidRPr="00C173FC" w:rsidRDefault="00C173FC" w:rsidP="00C173FC">
      <w:pPr>
        <w:numPr>
          <w:ilvl w:val="0"/>
          <w:numId w:val="13"/>
        </w:numPr>
      </w:pPr>
      <w:r w:rsidRPr="00C173FC">
        <w:t>マニュアルは必要に応じて見直す</w:t>
      </w:r>
    </w:p>
    <w:p w:rsidR="00C173FC" w:rsidRPr="00C173FC" w:rsidRDefault="00C173FC" w:rsidP="00C173FC">
      <w:pPr>
        <w:pStyle w:val="a9"/>
        <w:widowControl/>
        <w:numPr>
          <w:ilvl w:val="0"/>
          <w:numId w:val="13"/>
        </w:numP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C173FC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10．附則</w:t>
      </w:r>
    </w:p>
    <w:p w:rsidR="00C173FC" w:rsidRPr="00C173FC" w:rsidRDefault="00C173FC" w:rsidP="00C173FC">
      <w:pPr>
        <w:pStyle w:val="a9"/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173F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本マニュアルは、全職員に周知し、</w:t>
      </w:r>
      <w:r w:rsidRPr="00C173F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C173F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カスタマーハラスメント防止に向けた組織的な取り組みとして運用します。</w:t>
      </w:r>
    </w:p>
    <w:p w:rsidR="00392C1D" w:rsidRPr="00C173FC" w:rsidRDefault="00392C1D"/>
    <w:sectPr w:rsidR="00392C1D" w:rsidRPr="00C17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8C3"/>
    <w:multiLevelType w:val="multilevel"/>
    <w:tmpl w:val="4A8A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A5FFF"/>
    <w:multiLevelType w:val="multilevel"/>
    <w:tmpl w:val="1114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51E72"/>
    <w:multiLevelType w:val="multilevel"/>
    <w:tmpl w:val="55FC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87AA0"/>
    <w:multiLevelType w:val="multilevel"/>
    <w:tmpl w:val="3F3A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31276"/>
    <w:multiLevelType w:val="multilevel"/>
    <w:tmpl w:val="C81C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4540B"/>
    <w:multiLevelType w:val="multilevel"/>
    <w:tmpl w:val="DC6C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F7058"/>
    <w:multiLevelType w:val="multilevel"/>
    <w:tmpl w:val="6EF0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D41D0"/>
    <w:multiLevelType w:val="multilevel"/>
    <w:tmpl w:val="2D2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604C3"/>
    <w:multiLevelType w:val="multilevel"/>
    <w:tmpl w:val="96DA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547CB"/>
    <w:multiLevelType w:val="multilevel"/>
    <w:tmpl w:val="F81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35B1B"/>
    <w:multiLevelType w:val="multilevel"/>
    <w:tmpl w:val="B972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B3427"/>
    <w:multiLevelType w:val="multilevel"/>
    <w:tmpl w:val="D312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07263"/>
    <w:multiLevelType w:val="multilevel"/>
    <w:tmpl w:val="2ADE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354162">
    <w:abstractNumId w:val="11"/>
  </w:num>
  <w:num w:numId="2" w16cid:durableId="531187448">
    <w:abstractNumId w:val="8"/>
  </w:num>
  <w:num w:numId="3" w16cid:durableId="2006204713">
    <w:abstractNumId w:val="7"/>
  </w:num>
  <w:num w:numId="4" w16cid:durableId="1558011257">
    <w:abstractNumId w:val="1"/>
  </w:num>
  <w:num w:numId="5" w16cid:durableId="586157041">
    <w:abstractNumId w:val="4"/>
  </w:num>
  <w:num w:numId="6" w16cid:durableId="1425685804">
    <w:abstractNumId w:val="5"/>
  </w:num>
  <w:num w:numId="7" w16cid:durableId="1783649362">
    <w:abstractNumId w:val="0"/>
  </w:num>
  <w:num w:numId="8" w16cid:durableId="1220168845">
    <w:abstractNumId w:val="12"/>
  </w:num>
  <w:num w:numId="9" w16cid:durableId="813067727">
    <w:abstractNumId w:val="2"/>
  </w:num>
  <w:num w:numId="10" w16cid:durableId="1949390788">
    <w:abstractNumId w:val="9"/>
  </w:num>
  <w:num w:numId="11" w16cid:durableId="238440762">
    <w:abstractNumId w:val="6"/>
  </w:num>
  <w:num w:numId="12" w16cid:durableId="1983852220">
    <w:abstractNumId w:val="10"/>
  </w:num>
  <w:num w:numId="13" w16cid:durableId="854003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FC"/>
    <w:rsid w:val="00032E22"/>
    <w:rsid w:val="00347E0D"/>
    <w:rsid w:val="00392C1D"/>
    <w:rsid w:val="00606F84"/>
    <w:rsid w:val="006A0010"/>
    <w:rsid w:val="00C173FC"/>
    <w:rsid w:val="00E5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0EF45"/>
  <w15:chartTrackingRefBased/>
  <w15:docId w15:val="{A058790C-4417-4C5F-9D15-92F7CC57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3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7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3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3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3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3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3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3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3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173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73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73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73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7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3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7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3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7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3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73F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7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73F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173FC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173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17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順一 城田</dc:creator>
  <cp:keywords/>
  <dc:description/>
  <cp:lastModifiedBy>順一 城田</cp:lastModifiedBy>
  <cp:revision>1</cp:revision>
  <dcterms:created xsi:type="dcterms:W3CDTF">2026-01-21T07:08:00Z</dcterms:created>
  <dcterms:modified xsi:type="dcterms:W3CDTF">2026-01-21T07:23:00Z</dcterms:modified>
</cp:coreProperties>
</file>